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EB85" w14:textId="77777777" w:rsidR="00B70064" w:rsidRDefault="00B70064" w:rsidP="00D72F0D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b/>
          <w:spacing w:val="-1"/>
          <w:sz w:val="22"/>
          <w:szCs w:val="22"/>
        </w:rPr>
      </w:pPr>
    </w:p>
    <w:p w14:paraId="504533F8" w14:textId="46B7D5BE" w:rsidR="00D72F0D" w:rsidRPr="005C441F" w:rsidRDefault="00D72F0D" w:rsidP="00D72F0D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5C441F">
        <w:rPr>
          <w:b/>
          <w:spacing w:val="-1"/>
          <w:sz w:val="22"/>
          <w:szCs w:val="22"/>
        </w:rPr>
        <w:t>Znak sprawy</w:t>
      </w:r>
      <w:r w:rsidRPr="005C441F">
        <w:rPr>
          <w:b/>
          <w:sz w:val="22"/>
          <w:szCs w:val="22"/>
        </w:rPr>
        <w:t>: MZK.BO.271</w:t>
      </w:r>
      <w:r w:rsidR="003B2BDE">
        <w:rPr>
          <w:b/>
          <w:sz w:val="22"/>
          <w:szCs w:val="22"/>
        </w:rPr>
        <w:t>.</w:t>
      </w:r>
      <w:r w:rsidR="000D2785">
        <w:rPr>
          <w:b/>
          <w:sz w:val="22"/>
          <w:szCs w:val="22"/>
        </w:rPr>
        <w:t>11</w:t>
      </w:r>
      <w:r w:rsidR="00C90A66">
        <w:rPr>
          <w:b/>
          <w:sz w:val="22"/>
          <w:szCs w:val="22"/>
        </w:rPr>
        <w:t>.20</w:t>
      </w:r>
      <w:r w:rsidR="005D244E">
        <w:rPr>
          <w:b/>
          <w:sz w:val="22"/>
          <w:szCs w:val="22"/>
        </w:rPr>
        <w:t>2</w:t>
      </w:r>
      <w:r w:rsidR="000D2785">
        <w:rPr>
          <w:b/>
          <w:sz w:val="22"/>
          <w:szCs w:val="22"/>
        </w:rPr>
        <w:t>5</w:t>
      </w:r>
      <w:r w:rsidRPr="005C441F">
        <w:rPr>
          <w:b/>
          <w:sz w:val="22"/>
          <w:szCs w:val="22"/>
        </w:rPr>
        <w:t>.</w:t>
      </w:r>
      <w:r w:rsidR="006162D7">
        <w:rPr>
          <w:b/>
          <w:sz w:val="22"/>
          <w:szCs w:val="22"/>
        </w:rPr>
        <w:t>WK</w:t>
      </w:r>
      <w:r w:rsidRPr="005C441F">
        <w:rPr>
          <w:b/>
          <w:sz w:val="22"/>
          <w:szCs w:val="22"/>
        </w:rPr>
        <w:t xml:space="preserve">                                                          </w:t>
      </w:r>
      <w:r w:rsidR="00445A4E">
        <w:rPr>
          <w:b/>
          <w:sz w:val="22"/>
          <w:szCs w:val="22"/>
        </w:rPr>
        <w:t xml:space="preserve">    </w:t>
      </w:r>
      <w:r w:rsidRPr="005C441F">
        <w:rPr>
          <w:b/>
          <w:sz w:val="22"/>
          <w:szCs w:val="22"/>
        </w:rPr>
        <w:t xml:space="preserve"> </w:t>
      </w:r>
      <w:r w:rsidR="00254789">
        <w:rPr>
          <w:b/>
          <w:sz w:val="22"/>
          <w:szCs w:val="22"/>
        </w:rPr>
        <w:t xml:space="preserve">      </w:t>
      </w:r>
    </w:p>
    <w:p w14:paraId="34DD055E" w14:textId="77777777" w:rsidR="00445A4E" w:rsidRPr="002A58D1" w:rsidRDefault="00445A4E" w:rsidP="00373B21">
      <w:pPr>
        <w:spacing w:line="360" w:lineRule="auto"/>
        <w:rPr>
          <w:b/>
          <w:sz w:val="22"/>
          <w:szCs w:val="22"/>
        </w:rPr>
      </w:pPr>
    </w:p>
    <w:p w14:paraId="11E98E96" w14:textId="77777777" w:rsidR="00D72F0D" w:rsidRPr="002A58D1" w:rsidRDefault="00D72F0D" w:rsidP="00D72F0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21FA3A74" w14:textId="248015AD" w:rsidR="006162D7" w:rsidRPr="006162D7" w:rsidRDefault="006162D7" w:rsidP="006162D7">
      <w:pPr>
        <w:shd w:val="clear" w:color="auto" w:fill="FFFFFF"/>
        <w:tabs>
          <w:tab w:val="left" w:pos="341"/>
        </w:tabs>
        <w:jc w:val="both"/>
        <w:rPr>
          <w:b/>
          <w:sz w:val="24"/>
          <w:szCs w:val="24"/>
        </w:rPr>
      </w:pPr>
    </w:p>
    <w:p w14:paraId="17A1460A" w14:textId="77777777" w:rsidR="006162D7" w:rsidRDefault="006162D7" w:rsidP="006162D7">
      <w:pPr>
        <w:spacing w:line="360" w:lineRule="auto"/>
        <w:jc w:val="both"/>
        <w:rPr>
          <w:sz w:val="22"/>
          <w:szCs w:val="22"/>
        </w:rPr>
      </w:pPr>
      <w:r w:rsidRPr="007A31AE">
        <w:rPr>
          <w:sz w:val="22"/>
          <w:szCs w:val="22"/>
        </w:rPr>
        <w:t xml:space="preserve">Oferuję wykonanie zamówienia, którego przedmiotem jest: </w:t>
      </w:r>
    </w:p>
    <w:p w14:paraId="7D846FFF" w14:textId="77777777" w:rsidR="00910772" w:rsidRDefault="00910772" w:rsidP="0091077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 II</w:t>
      </w:r>
    </w:p>
    <w:p w14:paraId="5CC97A54" w14:textId="77777777" w:rsidR="00910772" w:rsidRDefault="00910772" w:rsidP="0091077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„Udrażnianie, płukanie kanalizacji sanitarnej w wyniku awarii, zatorów na sieci</w:t>
      </w:r>
      <w:r>
        <w:t xml:space="preserve"> </w:t>
      </w:r>
      <w:r>
        <w:rPr>
          <w:b/>
          <w:sz w:val="22"/>
          <w:szCs w:val="22"/>
        </w:rPr>
        <w:t>na rzecz Miejskiego Zarządu Komunalnego w Sulejowie”.</w:t>
      </w:r>
    </w:p>
    <w:p w14:paraId="7D87A401" w14:textId="77777777" w:rsidR="006162D7" w:rsidRPr="007A31AE" w:rsidRDefault="006162D7" w:rsidP="006162D7">
      <w:pPr>
        <w:spacing w:line="360" w:lineRule="auto"/>
        <w:jc w:val="both"/>
        <w:rPr>
          <w:b/>
          <w:sz w:val="22"/>
          <w:szCs w:val="22"/>
        </w:rPr>
      </w:pPr>
    </w:p>
    <w:p w14:paraId="57ABC880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 xml:space="preserve">Nazwa </w:t>
      </w:r>
      <w:r w:rsidR="00C90A66">
        <w:rPr>
          <w:sz w:val="22"/>
          <w:szCs w:val="22"/>
        </w:rPr>
        <w:t>Wykon</w:t>
      </w:r>
      <w:r w:rsidRPr="007A31AE">
        <w:rPr>
          <w:sz w:val="22"/>
          <w:szCs w:val="22"/>
        </w:rPr>
        <w:t>awcy</w:t>
      </w:r>
      <w:r w:rsidRPr="007A31AE">
        <w:rPr>
          <w:sz w:val="22"/>
          <w:szCs w:val="22"/>
        </w:rPr>
        <w:tab/>
      </w:r>
    </w:p>
    <w:p w14:paraId="7437C65D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 xml:space="preserve">Adres </w:t>
      </w:r>
      <w:r w:rsidR="00C90A66">
        <w:rPr>
          <w:sz w:val="22"/>
          <w:szCs w:val="22"/>
        </w:rPr>
        <w:t>Wykon</w:t>
      </w:r>
      <w:r w:rsidRPr="007A31AE">
        <w:rPr>
          <w:sz w:val="22"/>
          <w:szCs w:val="22"/>
        </w:rPr>
        <w:t>awcy</w:t>
      </w:r>
      <w:r w:rsidRPr="007A31AE">
        <w:rPr>
          <w:sz w:val="22"/>
          <w:szCs w:val="22"/>
        </w:rPr>
        <w:tab/>
      </w:r>
    </w:p>
    <w:p w14:paraId="1AC1E542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  <w:lang w:val="en-US"/>
        </w:rPr>
      </w:pPr>
      <w:r w:rsidRPr="007A31AE">
        <w:rPr>
          <w:spacing w:val="-10"/>
          <w:sz w:val="22"/>
          <w:szCs w:val="22"/>
          <w:lang w:val="en-US"/>
        </w:rPr>
        <w:t>Nr tel.:</w:t>
      </w:r>
      <w:r w:rsidRPr="007A31AE">
        <w:rPr>
          <w:spacing w:val="-10"/>
          <w:sz w:val="22"/>
          <w:szCs w:val="22"/>
          <w:lang w:val="en-US"/>
        </w:rPr>
        <w:tab/>
      </w:r>
    </w:p>
    <w:p w14:paraId="1B84D80A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  <w:lang w:val="en-US"/>
        </w:rPr>
      </w:pPr>
      <w:r w:rsidRPr="007A31AE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7A31AE">
        <w:rPr>
          <w:spacing w:val="-10"/>
          <w:sz w:val="22"/>
          <w:szCs w:val="22"/>
          <w:lang w:val="en-US"/>
        </w:rPr>
        <w:t>faxu</w:t>
      </w:r>
      <w:proofErr w:type="spellEnd"/>
      <w:r w:rsidRPr="007A31AE">
        <w:rPr>
          <w:spacing w:val="-10"/>
          <w:sz w:val="22"/>
          <w:szCs w:val="22"/>
          <w:lang w:val="en-US"/>
        </w:rPr>
        <w:t>:</w:t>
      </w:r>
      <w:r w:rsidRPr="007A31AE">
        <w:rPr>
          <w:spacing w:val="-10"/>
          <w:sz w:val="22"/>
          <w:szCs w:val="22"/>
          <w:lang w:val="en-US"/>
        </w:rPr>
        <w:tab/>
      </w:r>
    </w:p>
    <w:p w14:paraId="5260C0E9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  <w:lang w:val="en-US"/>
        </w:rPr>
      </w:pPr>
      <w:r w:rsidRPr="007A31AE">
        <w:rPr>
          <w:spacing w:val="-10"/>
          <w:sz w:val="22"/>
          <w:szCs w:val="22"/>
          <w:lang w:val="en-US"/>
        </w:rPr>
        <w:t>E-mail:</w:t>
      </w:r>
      <w:r w:rsidRPr="007A31AE">
        <w:rPr>
          <w:spacing w:val="-10"/>
          <w:sz w:val="22"/>
          <w:szCs w:val="22"/>
          <w:lang w:val="en-US"/>
        </w:rPr>
        <w:tab/>
      </w:r>
    </w:p>
    <w:p w14:paraId="64D59D35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pacing w:val="-2"/>
          <w:sz w:val="22"/>
          <w:szCs w:val="22"/>
        </w:rPr>
        <w:t xml:space="preserve">NIP       </w:t>
      </w:r>
      <w:r w:rsidRPr="007A31AE">
        <w:rPr>
          <w:sz w:val="22"/>
          <w:szCs w:val="22"/>
        </w:rPr>
        <w:tab/>
      </w:r>
    </w:p>
    <w:p w14:paraId="71FCF00A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>Regon</w:t>
      </w:r>
      <w:r w:rsidRPr="007A31AE">
        <w:rPr>
          <w:sz w:val="22"/>
          <w:szCs w:val="22"/>
        </w:rPr>
        <w:tab/>
      </w:r>
    </w:p>
    <w:p w14:paraId="0F919E28" w14:textId="63CAD907" w:rsidR="006162D7" w:rsidRPr="007A31AE" w:rsidRDefault="00EC5FCF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8894"/>
        </w:tabs>
        <w:autoSpaceDE w:val="0"/>
        <w:autoSpaceDN w:val="0"/>
        <w:adjustRightInd w:val="0"/>
        <w:spacing w:line="600" w:lineRule="auto"/>
        <w:ind w:left="426" w:hanging="426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3330B" wp14:editId="1B2489E5">
                <wp:simplePos x="0" y="0"/>
                <wp:positionH relativeFrom="column">
                  <wp:posOffset>9525</wp:posOffset>
                </wp:positionH>
                <wp:positionV relativeFrom="paragraph">
                  <wp:posOffset>385445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6827" id="Rectangle 10" o:spid="_x0000_s1026" style="position:absolute;margin-left:.75pt;margin-top:30.35pt;width: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RwzJ5doAAAAGAQAA&#10;DwAAAAAAAAAAAAAAAABjBAAAZHJzL2Rvd25yZXYueG1sUEsFBgAAAAAEAAQA8wAAAGoFAAAAAA==&#10;"/>
            </w:pict>
          </mc:Fallback>
        </mc:AlternateContent>
      </w:r>
      <w:r w:rsidR="006162D7" w:rsidRPr="007A31AE">
        <w:rPr>
          <w:sz w:val="22"/>
          <w:szCs w:val="22"/>
        </w:rPr>
        <w:t>Oświadczam, że:</w:t>
      </w:r>
    </w:p>
    <w:p w14:paraId="606D1502" w14:textId="1EE61219" w:rsidR="006162D7" w:rsidRPr="007A31AE" w:rsidRDefault="00EC5FCF" w:rsidP="006162D7">
      <w:pPr>
        <w:shd w:val="clear" w:color="auto" w:fill="FFFFFF"/>
        <w:tabs>
          <w:tab w:val="left" w:pos="562"/>
          <w:tab w:val="left" w:leader="dot" w:pos="8894"/>
        </w:tabs>
        <w:spacing w:line="600" w:lineRule="auto"/>
        <w:ind w:left="426" w:hanging="284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9D443" wp14:editId="0864D257">
                <wp:simplePos x="0" y="0"/>
                <wp:positionH relativeFrom="column">
                  <wp:posOffset>9525</wp:posOffset>
                </wp:positionH>
                <wp:positionV relativeFrom="paragraph">
                  <wp:posOffset>368300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B747" id="Rectangle 11" o:spid="_x0000_s1026" style="position:absolute;margin-left:.75pt;margin-top:29pt;width:1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rA/1h9oAAAAGAQAA&#10;DwAAAAAAAAAAAAAAAABjBAAAZHJzL2Rvd25yZXYueG1sUEsFBgAAAAAEAAQA8wAAAGoFAAAAAA==&#10;"/>
            </w:pict>
          </mc:Fallback>
        </mc:AlternateContent>
      </w:r>
      <w:r w:rsidR="006162D7" w:rsidRPr="007A31AE">
        <w:rPr>
          <w:spacing w:val="-10"/>
          <w:sz w:val="22"/>
          <w:szCs w:val="22"/>
        </w:rPr>
        <w:t xml:space="preserve">       jestem podatnikiem VAT/firma jest podatnikiem VAT</w:t>
      </w:r>
    </w:p>
    <w:p w14:paraId="53CBDB92" w14:textId="77777777" w:rsidR="006162D7" w:rsidRPr="007A31AE" w:rsidRDefault="006162D7" w:rsidP="006162D7">
      <w:pPr>
        <w:shd w:val="clear" w:color="auto" w:fill="FFFFFF"/>
        <w:tabs>
          <w:tab w:val="left" w:pos="562"/>
          <w:tab w:val="left" w:leader="dot" w:pos="8894"/>
        </w:tabs>
        <w:spacing w:line="60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pacing w:val="-10"/>
          <w:sz w:val="22"/>
          <w:szCs w:val="22"/>
        </w:rPr>
        <w:t xml:space="preserve">         nie jestem podatnikiem VAT</w:t>
      </w:r>
    </w:p>
    <w:p w14:paraId="4EB354D1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8894"/>
        </w:tabs>
        <w:autoSpaceDE w:val="0"/>
        <w:autoSpaceDN w:val="0"/>
        <w:adjustRightInd w:val="0"/>
        <w:spacing w:line="60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 xml:space="preserve">Numer rachunku bankowego </w:t>
      </w:r>
      <w:r w:rsidRPr="007A31AE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6162D7" w:rsidRPr="007A31AE" w14:paraId="3DE5C881" w14:textId="77777777" w:rsidTr="006162D7">
        <w:trPr>
          <w:trHeight w:hRule="exact" w:val="284"/>
        </w:trPr>
        <w:tc>
          <w:tcPr>
            <w:tcW w:w="236" w:type="dxa"/>
            <w:shd w:val="clear" w:color="auto" w:fill="auto"/>
          </w:tcPr>
          <w:p w14:paraId="50C9BB87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62C0F92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435E3299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0FC7FA44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05D8BEA6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716A5C4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AE24AA2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0656216A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314C9D06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330CDE3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2576E1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4F26F5B1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24AC6DE1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06001DC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4D82B78D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2AC883C6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69741DD1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26A8C16E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33115F0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3C771649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3F9ED5B2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4B78EC13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790569A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5FB2C97D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68E8A5A3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40274744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3349DDAC" w14:textId="77777777" w:rsidR="006162D7" w:rsidRPr="007A31AE" w:rsidRDefault="006162D7" w:rsidP="006162D7">
      <w:pPr>
        <w:shd w:val="clear" w:color="auto" w:fill="FFFFFF"/>
        <w:tabs>
          <w:tab w:val="left" w:pos="284"/>
          <w:tab w:val="left" w:leader="dot" w:pos="8894"/>
        </w:tabs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</w:p>
    <w:p w14:paraId="62317C08" w14:textId="0C4CB35D" w:rsidR="00E0770E" w:rsidRPr="00445A4E" w:rsidRDefault="006162D7" w:rsidP="00445A4E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pacing w:val="-1"/>
          <w:sz w:val="22"/>
          <w:szCs w:val="22"/>
        </w:rPr>
        <w:t xml:space="preserve"> Oferuję wykonanie przedmiotu zamówienia za:</w:t>
      </w:r>
    </w:p>
    <w:p w14:paraId="1F702FFA" w14:textId="77777777" w:rsidR="006162D7" w:rsidRPr="007A31AE" w:rsidRDefault="006162D7" w:rsidP="00445A4E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7A31AE">
        <w:rPr>
          <w:spacing w:val="-2"/>
          <w:sz w:val="22"/>
          <w:szCs w:val="22"/>
        </w:rPr>
        <w:t>Cenę netto</w:t>
      </w:r>
      <w:r w:rsidRPr="007A31AE">
        <w:rPr>
          <w:sz w:val="22"/>
          <w:szCs w:val="22"/>
        </w:rPr>
        <w:tab/>
      </w:r>
      <w:r w:rsidRPr="007A31AE">
        <w:rPr>
          <w:spacing w:val="-1"/>
          <w:sz w:val="22"/>
          <w:szCs w:val="22"/>
        </w:rPr>
        <w:t>zł (słownie złotych</w:t>
      </w:r>
      <w:r w:rsidRPr="007A31AE">
        <w:rPr>
          <w:sz w:val="22"/>
          <w:szCs w:val="22"/>
        </w:rPr>
        <w:t>…………………………………………...</w:t>
      </w:r>
      <w:r w:rsidRPr="007A31AE">
        <w:rPr>
          <w:bCs/>
          <w:sz w:val="22"/>
          <w:szCs w:val="22"/>
        </w:rPr>
        <w:t>)</w:t>
      </w:r>
    </w:p>
    <w:p w14:paraId="2DED40F8" w14:textId="77777777" w:rsidR="006162D7" w:rsidRPr="007A31AE" w:rsidRDefault="006162D7" w:rsidP="00445A4E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7A31AE">
        <w:rPr>
          <w:spacing w:val="-3"/>
          <w:sz w:val="22"/>
          <w:szCs w:val="22"/>
        </w:rPr>
        <w:t>Podatek VAT … % =</w:t>
      </w:r>
      <w:r w:rsidRPr="007A31AE">
        <w:rPr>
          <w:sz w:val="22"/>
          <w:szCs w:val="22"/>
        </w:rPr>
        <w:tab/>
      </w:r>
      <w:r w:rsidRPr="007A31AE">
        <w:rPr>
          <w:spacing w:val="-1"/>
          <w:sz w:val="22"/>
          <w:szCs w:val="22"/>
        </w:rPr>
        <w:t>zł (słownie złotych</w:t>
      </w:r>
      <w:r w:rsidRPr="007A31AE">
        <w:rPr>
          <w:sz w:val="22"/>
          <w:szCs w:val="22"/>
        </w:rPr>
        <w:tab/>
      </w:r>
      <w:r w:rsidRPr="007A31AE">
        <w:rPr>
          <w:bCs/>
          <w:sz w:val="22"/>
          <w:szCs w:val="22"/>
        </w:rPr>
        <w:t>)</w:t>
      </w:r>
    </w:p>
    <w:p w14:paraId="5E890E30" w14:textId="7589BABE" w:rsidR="006162D7" w:rsidRPr="00445A4E" w:rsidRDefault="006162D7" w:rsidP="00445A4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7A31AE">
        <w:rPr>
          <w:spacing w:val="-2"/>
          <w:sz w:val="22"/>
          <w:szCs w:val="22"/>
        </w:rPr>
        <w:t>Cenę brutto</w:t>
      </w:r>
      <w:r w:rsidRPr="007A31AE">
        <w:rPr>
          <w:sz w:val="22"/>
          <w:szCs w:val="22"/>
        </w:rPr>
        <w:tab/>
      </w:r>
      <w:r w:rsidRPr="007A31AE">
        <w:rPr>
          <w:spacing w:val="-1"/>
          <w:sz w:val="22"/>
          <w:szCs w:val="22"/>
        </w:rPr>
        <w:t>zł (słownie złotych</w:t>
      </w:r>
      <w:r w:rsidRPr="007A31AE">
        <w:rPr>
          <w:sz w:val="22"/>
          <w:szCs w:val="22"/>
        </w:rPr>
        <w:t>...............................................................)</w:t>
      </w:r>
    </w:p>
    <w:p w14:paraId="6D7BD0A2" w14:textId="77777777" w:rsidR="000D2785" w:rsidRDefault="006162D7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7A31AE">
        <w:rPr>
          <w:sz w:val="22"/>
          <w:szCs w:val="22"/>
        </w:rPr>
        <w:t>Oświadczam, że zapoznałem się z opisem przedmiotu zamówienia i wszystkimi wymaganiami Zamawiającego i nie wnoszę do nich zastrzeżeń.</w:t>
      </w:r>
    </w:p>
    <w:p w14:paraId="08C51E12" w14:textId="77777777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6F0964F" w14:textId="5A756370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Akceptujemy przedstawione przez Zamawiającego warunki płatności</w:t>
      </w:r>
      <w:r>
        <w:rPr>
          <w:sz w:val="22"/>
          <w:szCs w:val="22"/>
        </w:rPr>
        <w:t>.</w:t>
      </w:r>
    </w:p>
    <w:p w14:paraId="6C6B7116" w14:textId="77777777" w:rsidR="000D2785" w:rsidRDefault="000D2785" w:rsidP="000D278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AC727A1" w14:textId="69999D64" w:rsidR="000D2785" w:rsidRPr="000D2785" w:rsidRDefault="006162D7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7A31AE">
        <w:rPr>
          <w:rStyle w:val="Odwoanieprzypisukocowego"/>
          <w:spacing w:val="-2"/>
          <w:sz w:val="22"/>
          <w:szCs w:val="22"/>
        </w:rPr>
        <w:endnoteReference w:id="1"/>
      </w:r>
      <w:r w:rsidRPr="000D2785">
        <w:rPr>
          <w:spacing w:val="-2"/>
          <w:sz w:val="22"/>
          <w:szCs w:val="22"/>
        </w:rPr>
        <w:t xml:space="preserve"> …… </w:t>
      </w:r>
      <w:r w:rsidRPr="000D2785">
        <w:rPr>
          <w:spacing w:val="-2"/>
          <w:sz w:val="22"/>
          <w:szCs w:val="22"/>
        </w:rPr>
        <w:lastRenderedPageBreak/>
        <w:t>licząc od dnia podpisania umowy.</w:t>
      </w:r>
    </w:p>
    <w:p w14:paraId="4CC4A7F9" w14:textId="77777777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0D2785">
        <w:rPr>
          <w:sz w:val="22"/>
          <w:szCs w:val="22"/>
        </w:rPr>
        <w:t>.</w:t>
      </w:r>
    </w:p>
    <w:p w14:paraId="29955A4F" w14:textId="77777777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Akceptuję projekt umowy i zobowiązuję się, w przypadku wyboru mojej oferty jako najkorzystniejszej, do zawarcia umowy w wymaganym terminie, na warunkach określonych przez Zamawiającego.</w:t>
      </w:r>
    </w:p>
    <w:p w14:paraId="5CA78BFF" w14:textId="46864F19" w:rsidR="000D2785" w:rsidRP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Żadna</w:t>
      </w:r>
      <w:r w:rsidRPr="000D2785">
        <w:rPr>
          <w:b/>
          <w:bCs/>
          <w:sz w:val="22"/>
          <w:szCs w:val="22"/>
        </w:rPr>
        <w:t xml:space="preserve"> </w:t>
      </w:r>
      <w:r w:rsidRPr="000D2785">
        <w:rPr>
          <w:sz w:val="22"/>
          <w:szCs w:val="22"/>
        </w:rPr>
        <w:t xml:space="preserve">z informacji zawarta w ofercie </w:t>
      </w:r>
      <w:r w:rsidRPr="000D2785">
        <w:rPr>
          <w:b/>
          <w:bCs/>
          <w:sz w:val="22"/>
          <w:szCs w:val="22"/>
        </w:rPr>
        <w:t xml:space="preserve">nie stanowią tajemnicy przedsiębiorstwa </w:t>
      </w:r>
      <w:r w:rsidRPr="000D2785">
        <w:rPr>
          <w:sz w:val="22"/>
          <w:szCs w:val="22"/>
        </w:rPr>
        <w:t xml:space="preserve">w rozumieniu przepisów o zwalczaniu nieuczciwej konkurencji*) / </w:t>
      </w:r>
      <w:r w:rsidRPr="000D2785">
        <w:rPr>
          <w:b/>
          <w:bCs/>
          <w:sz w:val="22"/>
          <w:szCs w:val="22"/>
        </w:rPr>
        <w:t xml:space="preserve">wskazane poniżej informacje </w:t>
      </w:r>
      <w:r w:rsidRPr="000D2785">
        <w:rPr>
          <w:sz w:val="22"/>
          <w:szCs w:val="22"/>
        </w:rPr>
        <w:t xml:space="preserve">zawarte w ofercie </w:t>
      </w:r>
      <w:r w:rsidRPr="000D2785">
        <w:rPr>
          <w:b/>
          <w:bCs/>
          <w:sz w:val="22"/>
          <w:szCs w:val="22"/>
        </w:rPr>
        <w:t xml:space="preserve">stanowią tajemnicę przedsiębiorstwa </w:t>
      </w:r>
      <w:r w:rsidRPr="000D2785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22B29FF6" w14:textId="77777777" w:rsidR="000D2785" w:rsidRPr="00002B43" w:rsidRDefault="000D2785" w:rsidP="000D2785">
      <w:pPr>
        <w:ind w:left="567" w:hanging="141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6FBDBA78" w14:textId="3699F40F" w:rsidR="000D2785" w:rsidRPr="000D2785" w:rsidRDefault="000D2785" w:rsidP="000D2785">
      <w:pPr>
        <w:spacing w:line="360" w:lineRule="auto"/>
        <w:ind w:left="567" w:hanging="141"/>
        <w:jc w:val="both"/>
        <w:rPr>
          <w:i/>
          <w:iCs/>
        </w:rPr>
      </w:pPr>
      <w:r w:rsidRPr="00002B43">
        <w:rPr>
          <w:i/>
          <w:iCs/>
        </w:rPr>
        <w:t xml:space="preserve">**) Wykonawca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>, gdy zastrzeże w ofercie, iż któreś z informacji zawartych w ofercie stanowią tajemnicę przedsiębiorstw oraz wykaże, iż zastrzeżone informacje stanowią tajemnicę przedsiębiorstwa. Wykonawca nie może zastrzec informacji dotyczących nazwy i adresu wykonawcy, ceny oferty, terminu wykonania, okresu gwarancji (jeśli dotyczy) i warunków płatności zawartych w ofercie (jeśli dotyczy).</w:t>
      </w:r>
    </w:p>
    <w:p w14:paraId="1AE45408" w14:textId="77777777" w:rsidR="000D2785" w:rsidRDefault="000D2785" w:rsidP="000D2785">
      <w:pPr>
        <w:numPr>
          <w:ilvl w:val="0"/>
          <w:numId w:val="21"/>
        </w:numPr>
        <w:tabs>
          <w:tab w:val="clear" w:pos="786"/>
          <w:tab w:val="num" w:pos="426"/>
        </w:tabs>
        <w:suppressAutoHyphens/>
        <w:autoSpaceDE w:val="0"/>
        <w:spacing w:line="360" w:lineRule="auto"/>
        <w:ind w:left="720" w:hanging="720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8F14DE8" w14:textId="74DE9AC4" w:rsidR="000D2785" w:rsidRPr="000D2785" w:rsidRDefault="000D2785" w:rsidP="000D2785">
      <w:pPr>
        <w:numPr>
          <w:ilvl w:val="0"/>
          <w:numId w:val="21"/>
        </w:numPr>
        <w:tabs>
          <w:tab w:val="clear" w:pos="786"/>
          <w:tab w:val="num" w:pos="426"/>
        </w:tabs>
        <w:suppressAutoHyphens/>
        <w:autoSpaceDE w:val="0"/>
        <w:spacing w:line="360" w:lineRule="auto"/>
        <w:ind w:left="720" w:hanging="720"/>
        <w:jc w:val="both"/>
        <w:rPr>
          <w:i/>
          <w:iCs/>
          <w:sz w:val="22"/>
          <w:szCs w:val="22"/>
        </w:rPr>
      </w:pPr>
      <w:r w:rsidRPr="000D2785">
        <w:rPr>
          <w:sz w:val="22"/>
          <w:szCs w:val="22"/>
        </w:rPr>
        <w:t xml:space="preserve">Inne postanowienia </w:t>
      </w:r>
      <w:r w:rsidRPr="000D2785">
        <w:rPr>
          <w:i/>
          <w:sz w:val="22"/>
          <w:szCs w:val="22"/>
        </w:rPr>
        <w:t>(zgodnie z zapytaniem ofertowym - wymienić)</w:t>
      </w:r>
      <w:r w:rsidRPr="000D2785">
        <w:rPr>
          <w:sz w:val="22"/>
          <w:szCs w:val="22"/>
        </w:rPr>
        <w:t xml:space="preserve"> </w:t>
      </w:r>
    </w:p>
    <w:p w14:paraId="5C46C8A5" w14:textId="77777777" w:rsidR="000D2785" w:rsidRPr="002A58D1" w:rsidRDefault="000D2785" w:rsidP="000D2785">
      <w:pPr>
        <w:shd w:val="clear" w:color="auto" w:fill="FFFFFF"/>
        <w:tabs>
          <w:tab w:val="left" w:pos="562"/>
        </w:tabs>
        <w:spacing w:line="360" w:lineRule="auto"/>
        <w:ind w:left="720" w:hanging="294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…………………………………………………………………………………………………</w:t>
      </w:r>
    </w:p>
    <w:p w14:paraId="228C5C74" w14:textId="77777777" w:rsidR="000D2785" w:rsidRPr="00C12788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clear" w:pos="786"/>
          <w:tab w:val="left" w:pos="426"/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Załącznikami do niniejszego formularza ofertowego stanowiącymi integralną część oferty są: </w:t>
      </w:r>
    </w:p>
    <w:p w14:paraId="7DC380F0" w14:textId="77777777" w:rsidR="000D2785" w:rsidRPr="002A58D1" w:rsidRDefault="000D2785" w:rsidP="000D2785">
      <w:pPr>
        <w:shd w:val="clear" w:color="auto" w:fill="FFFFFF"/>
        <w:tabs>
          <w:tab w:val="left" w:pos="562"/>
        </w:tabs>
        <w:spacing w:line="360" w:lineRule="auto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7611DB">
        <w:rPr>
          <w:sz w:val="22"/>
          <w:szCs w:val="22"/>
        </w:rPr>
        <w:t xml:space="preserve"> </w:t>
      </w:r>
      <w:r>
        <w:rPr>
          <w:sz w:val="22"/>
          <w:szCs w:val="22"/>
        </w:rPr>
        <w:t>Zaparafowany wzór umowy.</w:t>
      </w:r>
    </w:p>
    <w:p w14:paraId="50367D3C" w14:textId="77777777" w:rsidR="000D2785" w:rsidRPr="002A58D1" w:rsidRDefault="000D2785" w:rsidP="000D2785">
      <w:pPr>
        <w:shd w:val="clear" w:color="auto" w:fill="FFFFFF"/>
        <w:tabs>
          <w:tab w:val="left" w:pos="562"/>
        </w:tabs>
        <w:spacing w:line="360" w:lineRule="auto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256E7C1F" w14:textId="77777777" w:rsidR="006162D7" w:rsidRDefault="006162D7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  <w:r w:rsidRPr="007A31AE">
        <w:rPr>
          <w:spacing w:val="-2"/>
          <w:sz w:val="22"/>
          <w:szCs w:val="22"/>
        </w:rPr>
        <w:t xml:space="preserve">             </w:t>
      </w:r>
    </w:p>
    <w:p w14:paraId="6E849B99" w14:textId="77777777" w:rsidR="000D2785" w:rsidRDefault="000D2785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</w:p>
    <w:p w14:paraId="1C12B24B" w14:textId="77777777" w:rsidR="000D2785" w:rsidRDefault="000D2785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</w:p>
    <w:p w14:paraId="35736418" w14:textId="77777777" w:rsidR="000D2785" w:rsidRPr="002A58D1" w:rsidRDefault="000D2785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</w:p>
    <w:p w14:paraId="1A9C89E8" w14:textId="77777777" w:rsidR="0000214E" w:rsidRDefault="0000214E" w:rsidP="0000214E">
      <w:pPr>
        <w:shd w:val="clear" w:color="auto" w:fill="FFFFFF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……………................</w:t>
      </w:r>
      <w:r w:rsidR="00C90A66">
        <w:rPr>
          <w:spacing w:val="-2"/>
          <w:sz w:val="22"/>
          <w:szCs w:val="22"/>
        </w:rPr>
        <w:t>..........................</w:t>
      </w:r>
      <w:r>
        <w:rPr>
          <w:spacing w:val="-2"/>
          <w:sz w:val="22"/>
          <w:szCs w:val="22"/>
        </w:rPr>
        <w:t xml:space="preserve">                                                   </w:t>
      </w:r>
      <w:r w:rsidR="00C90A66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………………………………</w:t>
      </w:r>
      <w:r w:rsidR="00C90A66">
        <w:rPr>
          <w:spacing w:val="-2"/>
          <w:sz w:val="22"/>
          <w:szCs w:val="22"/>
        </w:rPr>
        <w:t>…...</w:t>
      </w:r>
    </w:p>
    <w:p w14:paraId="02633831" w14:textId="77777777" w:rsidR="0000214E" w:rsidRPr="002A58D1" w:rsidRDefault="0000214E" w:rsidP="0000214E">
      <w:pPr>
        <w:shd w:val="clear" w:color="auto" w:fill="FFFFFF"/>
        <w:rPr>
          <w:spacing w:val="-2"/>
          <w:sz w:val="22"/>
          <w:szCs w:val="22"/>
        </w:rPr>
      </w:pPr>
    </w:p>
    <w:p w14:paraId="336F580A" w14:textId="77777777" w:rsidR="0000214E" w:rsidRDefault="0000214E" w:rsidP="006162D7">
      <w:pPr>
        <w:shd w:val="clear" w:color="auto" w:fill="FFFFFF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Pieczęć i podpis osób uprawnionych </w:t>
      </w:r>
    </w:p>
    <w:p w14:paraId="51913FDE" w14:textId="77777777" w:rsidR="006162D7" w:rsidRDefault="0000214E" w:rsidP="006162D7">
      <w:pPr>
        <w:shd w:val="clear" w:color="auto" w:fill="FFFFFF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do składania oświadczeń woli </w:t>
      </w:r>
    </w:p>
    <w:p w14:paraId="4C4BF606" w14:textId="77777777" w:rsidR="0000214E" w:rsidRPr="002A58D1" w:rsidRDefault="0000214E" w:rsidP="006162D7">
      <w:pPr>
        <w:shd w:val="clear" w:color="auto" w:fill="FFFFFF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w imieniu Wykonawcy  </w:t>
      </w:r>
    </w:p>
    <w:p w14:paraId="2A83547E" w14:textId="77777777" w:rsidR="00445A4E" w:rsidRDefault="00445A4E" w:rsidP="00A32854">
      <w:pPr>
        <w:spacing w:before="80" w:line="360" w:lineRule="auto"/>
        <w:jc w:val="both"/>
        <w:rPr>
          <w:sz w:val="22"/>
          <w:szCs w:val="22"/>
        </w:rPr>
      </w:pPr>
    </w:p>
    <w:p w14:paraId="765D1D00" w14:textId="77777777" w:rsidR="00373B21" w:rsidRPr="00A32854" w:rsidRDefault="00373B21" w:rsidP="00A32854">
      <w:pPr>
        <w:spacing w:before="80" w:line="360" w:lineRule="auto"/>
        <w:jc w:val="both"/>
        <w:rPr>
          <w:sz w:val="22"/>
          <w:szCs w:val="22"/>
        </w:rPr>
      </w:pPr>
    </w:p>
    <w:sectPr w:rsidR="00373B21" w:rsidRPr="00A32854" w:rsidSect="004E48D8">
      <w:headerReference w:type="default" r:id="rId8"/>
      <w:footerReference w:type="default" r:id="rId9"/>
      <w:pgSz w:w="11906" w:h="16838" w:code="9"/>
      <w:pgMar w:top="851" w:right="1418" w:bottom="851" w:left="1418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E863" w14:textId="77777777" w:rsidR="009B5F83" w:rsidRDefault="009B5F83">
      <w:r>
        <w:separator/>
      </w:r>
    </w:p>
  </w:endnote>
  <w:endnote w:type="continuationSeparator" w:id="0">
    <w:p w14:paraId="072B4B62" w14:textId="77777777" w:rsidR="009B5F83" w:rsidRDefault="009B5F83">
      <w:r>
        <w:continuationSeparator/>
      </w:r>
    </w:p>
  </w:endnote>
  <w:endnote w:id="1">
    <w:p w14:paraId="09B34C0D" w14:textId="77777777" w:rsidR="006162D7" w:rsidRPr="00EC5B2C" w:rsidRDefault="006162D7" w:rsidP="006162D7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244B8601" w14:textId="77777777" w:rsidR="000D2785" w:rsidRDefault="000D2785" w:rsidP="000D2785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91F4" w14:textId="0960EBD9" w:rsidR="005B5C67" w:rsidRDefault="00EC5FCF" w:rsidP="005B5C67">
    <w:pPr>
      <w:pStyle w:val="Stopka"/>
      <w:rPr>
        <w:rFonts w:ascii="Arial Narrow" w:hAnsi="Arial Narrow"/>
        <w:i/>
      </w:rPr>
    </w:pPr>
    <w:r>
      <w:rPr>
        <w:rFonts w:ascii="Arial Narrow" w:hAnsi="Arial Narrow"/>
        <w:i/>
        <w:noProof/>
        <w:sz w:val="18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050755D" wp14:editId="34C1C9A1">
              <wp:simplePos x="0" y="0"/>
              <wp:positionH relativeFrom="column">
                <wp:posOffset>-5715</wp:posOffset>
              </wp:positionH>
              <wp:positionV relativeFrom="paragraph">
                <wp:posOffset>86994</wp:posOffset>
              </wp:positionV>
              <wp:extent cx="6410325" cy="0"/>
              <wp:effectExtent l="0" t="0" r="0" b="0"/>
              <wp:wrapNone/>
              <wp:docPr id="1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2A2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-.45pt;margin-top:6.85pt;width:50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" strokecolor="#7f7f7f" strokeweight="2pt"/>
          </w:pict>
        </mc:Fallback>
      </mc:AlternateContent>
    </w:r>
  </w:p>
  <w:p w14:paraId="287E2438" w14:textId="77777777" w:rsidR="005B5C67" w:rsidRPr="005877EE" w:rsidRDefault="005B5C67" w:rsidP="005B5C67">
    <w:pPr>
      <w:pStyle w:val="Stopka"/>
      <w:jc w:val="center"/>
      <w:rPr>
        <w:lang w:val="en-US"/>
      </w:rPr>
    </w:pPr>
    <w:hyperlink r:id="rId1" w:history="1">
      <w:r w:rsidRPr="005877EE">
        <w:rPr>
          <w:rStyle w:val="Hipercze"/>
          <w:rFonts w:ascii="Arial Narrow" w:hAnsi="Arial Narrow"/>
          <w:i/>
          <w:color w:val="auto"/>
          <w:sz w:val="18"/>
          <w:u w:val="none"/>
          <w:lang w:val="en-US"/>
        </w:rPr>
        <w:t>www.mzk.sulejow.pl</w:t>
      </w:r>
    </w:hyperlink>
    <w:r w:rsidRPr="005877EE">
      <w:rPr>
        <w:rFonts w:ascii="Arial Narrow" w:hAnsi="Arial Narrow"/>
        <w:i/>
        <w:sz w:val="18"/>
        <w:lang w:val="en-US"/>
      </w:rPr>
      <w:t xml:space="preserve">             </w:t>
    </w:r>
    <w:r w:rsidRPr="005877EE">
      <w:rPr>
        <w:rFonts w:ascii="Arial Narrow" w:hAnsi="Arial Narrow"/>
        <w:i/>
        <w:sz w:val="18"/>
        <w:lang w:val="it-IT"/>
      </w:rPr>
      <w:t>e-mail: sekretariat@mzk.sulejow.pl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4F2E" w14:textId="77777777" w:rsidR="009B5F83" w:rsidRDefault="009B5F83">
      <w:r>
        <w:separator/>
      </w:r>
    </w:p>
  </w:footnote>
  <w:footnote w:type="continuationSeparator" w:id="0">
    <w:p w14:paraId="676238F7" w14:textId="77777777" w:rsidR="009B5F83" w:rsidRDefault="009B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65E4" w14:textId="77777777" w:rsidR="0009247E" w:rsidRDefault="0009247E"/>
  <w:p w14:paraId="59D14EEE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</w:pPr>
    <w:r w:rsidRPr="00551402">
      <w:t xml:space="preserve">Załącznik Nr </w:t>
    </w:r>
    <w:r>
      <w:t>4</w:t>
    </w:r>
  </w:p>
  <w:p w14:paraId="4DCDE311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  <w:rPr>
        <w:sz w:val="16"/>
        <w:szCs w:val="16"/>
      </w:rPr>
    </w:pPr>
    <w:r w:rsidRPr="00551402">
      <w:rPr>
        <w:sz w:val="16"/>
        <w:szCs w:val="16"/>
      </w:rPr>
      <w:t>do Regulaminu udzielania zamówień wyłączonych spod stosowania</w:t>
    </w:r>
  </w:p>
  <w:p w14:paraId="6E8CDE83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  <w:rPr>
        <w:sz w:val="16"/>
        <w:szCs w:val="16"/>
      </w:rPr>
    </w:pPr>
    <w:r w:rsidRPr="00551402">
      <w:rPr>
        <w:sz w:val="16"/>
        <w:szCs w:val="16"/>
      </w:rPr>
      <w:t>ustawy z dnia 11 września 2019 r. – Prawo zamówień publicznych</w:t>
    </w:r>
  </w:p>
  <w:p w14:paraId="2D41318A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  <w:rPr>
        <w:sz w:val="16"/>
        <w:szCs w:val="16"/>
      </w:rPr>
    </w:pPr>
    <w:r w:rsidRPr="00551402">
      <w:rPr>
        <w:sz w:val="16"/>
        <w:szCs w:val="16"/>
      </w:rPr>
      <w:t>w Miejskim Zarządzie Komunalnym w Sulejowie</w:t>
    </w:r>
  </w:p>
  <w:p w14:paraId="39164EFA" w14:textId="77777777" w:rsidR="000D2785" w:rsidRDefault="000D2785" w:rsidP="000D2785">
    <w:pPr>
      <w:shd w:val="clear" w:color="auto" w:fill="FFFFFF"/>
      <w:tabs>
        <w:tab w:val="left" w:leader="dot" w:pos="4238"/>
      </w:tabs>
      <w:spacing w:line="360" w:lineRule="auto"/>
      <w:jc w:val="both"/>
      <w:rPr>
        <w:spacing w:val="-1"/>
        <w:sz w:val="22"/>
        <w:szCs w:val="22"/>
      </w:rPr>
    </w:pPr>
  </w:p>
  <w:p w14:paraId="66857EF8" w14:textId="77777777" w:rsidR="000A5C71" w:rsidRPr="00E27C57" w:rsidRDefault="000A5C71">
    <w:pPr>
      <w:pStyle w:val="Nagwek"/>
      <w:tabs>
        <w:tab w:val="clear" w:pos="4536"/>
        <w:tab w:val="clear" w:pos="9072"/>
      </w:tabs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84252C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singleLevel"/>
    <w:tmpl w:val="7D72DB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37029C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</w:abstractNum>
  <w:abstractNum w:abstractNumId="9" w15:restartNumberingAfterBreak="0">
    <w:nsid w:val="00240D9D"/>
    <w:multiLevelType w:val="hybridMultilevel"/>
    <w:tmpl w:val="F63C1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A2715"/>
    <w:multiLevelType w:val="hybridMultilevel"/>
    <w:tmpl w:val="2EB64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FB0234"/>
    <w:multiLevelType w:val="hybridMultilevel"/>
    <w:tmpl w:val="74D6C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53742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0B823C50"/>
    <w:multiLevelType w:val="hybridMultilevel"/>
    <w:tmpl w:val="3C24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757CC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AE20ADC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6A05B41"/>
    <w:multiLevelType w:val="hybridMultilevel"/>
    <w:tmpl w:val="4F82A8CA"/>
    <w:lvl w:ilvl="0" w:tplc="04150017">
      <w:start w:val="1"/>
      <w:numFmt w:val="lowerLetter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7" w15:restartNumberingAfterBreak="0">
    <w:nsid w:val="3F8A5906"/>
    <w:multiLevelType w:val="hybridMultilevel"/>
    <w:tmpl w:val="FEB28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29DE"/>
    <w:multiLevelType w:val="hybridMultilevel"/>
    <w:tmpl w:val="B4D4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236AC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E5A1AC1"/>
    <w:multiLevelType w:val="hybridMultilevel"/>
    <w:tmpl w:val="1518BF6C"/>
    <w:lvl w:ilvl="0" w:tplc="EA46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570B8"/>
    <w:multiLevelType w:val="hybridMultilevel"/>
    <w:tmpl w:val="259E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B553B"/>
    <w:multiLevelType w:val="hybridMultilevel"/>
    <w:tmpl w:val="205C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E472D"/>
    <w:multiLevelType w:val="hybridMultilevel"/>
    <w:tmpl w:val="7FB6FA2E"/>
    <w:lvl w:ilvl="0" w:tplc="A0D6A27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E6F69"/>
    <w:multiLevelType w:val="multilevel"/>
    <w:tmpl w:val="4DDC71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84721F"/>
    <w:multiLevelType w:val="hybridMultilevel"/>
    <w:tmpl w:val="A7946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D0870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63F5277"/>
    <w:multiLevelType w:val="hybridMultilevel"/>
    <w:tmpl w:val="E5EA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C6514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F4749BF"/>
    <w:multiLevelType w:val="hybridMultilevel"/>
    <w:tmpl w:val="980C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06F3F"/>
    <w:multiLevelType w:val="hybridMultilevel"/>
    <w:tmpl w:val="31F04B4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13376E5"/>
    <w:multiLevelType w:val="hybridMultilevel"/>
    <w:tmpl w:val="0AD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9696A"/>
    <w:multiLevelType w:val="hybridMultilevel"/>
    <w:tmpl w:val="EA240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65052"/>
    <w:multiLevelType w:val="hybridMultilevel"/>
    <w:tmpl w:val="3F5E8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24A07"/>
    <w:multiLevelType w:val="hybridMultilevel"/>
    <w:tmpl w:val="6374C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58254">
    <w:abstractNumId w:val="23"/>
  </w:num>
  <w:num w:numId="2" w16cid:durableId="904025796">
    <w:abstractNumId w:val="3"/>
  </w:num>
  <w:num w:numId="3" w16cid:durableId="784035739">
    <w:abstractNumId w:val="17"/>
  </w:num>
  <w:num w:numId="4" w16cid:durableId="865145236">
    <w:abstractNumId w:val="13"/>
  </w:num>
  <w:num w:numId="5" w16cid:durableId="898712228">
    <w:abstractNumId w:val="20"/>
  </w:num>
  <w:num w:numId="6" w16cid:durableId="2105225589">
    <w:abstractNumId w:val="21"/>
  </w:num>
  <w:num w:numId="7" w16cid:durableId="1443839917">
    <w:abstractNumId w:val="25"/>
  </w:num>
  <w:num w:numId="8" w16cid:durableId="1069621701">
    <w:abstractNumId w:val="27"/>
  </w:num>
  <w:num w:numId="9" w16cid:durableId="1396273357">
    <w:abstractNumId w:val="29"/>
  </w:num>
  <w:num w:numId="10" w16cid:durableId="1818574495">
    <w:abstractNumId w:val="11"/>
  </w:num>
  <w:num w:numId="11" w16cid:durableId="98720810">
    <w:abstractNumId w:val="31"/>
  </w:num>
  <w:num w:numId="12" w16cid:durableId="1222601132">
    <w:abstractNumId w:val="34"/>
  </w:num>
  <w:num w:numId="13" w16cid:durableId="1706253920">
    <w:abstractNumId w:val="18"/>
  </w:num>
  <w:num w:numId="14" w16cid:durableId="1618946566">
    <w:abstractNumId w:val="10"/>
  </w:num>
  <w:num w:numId="15" w16cid:durableId="694379693">
    <w:abstractNumId w:val="9"/>
  </w:num>
  <w:num w:numId="16" w16cid:durableId="1859390870">
    <w:abstractNumId w:val="16"/>
  </w:num>
  <w:num w:numId="17" w16cid:durableId="739521794">
    <w:abstractNumId w:val="22"/>
  </w:num>
  <w:num w:numId="18" w16cid:durableId="585501746">
    <w:abstractNumId w:val="33"/>
  </w:num>
  <w:num w:numId="19" w16cid:durableId="410929756">
    <w:abstractNumId w:val="30"/>
  </w:num>
  <w:num w:numId="20" w16cid:durableId="1824588281">
    <w:abstractNumId w:val="32"/>
  </w:num>
  <w:num w:numId="21" w16cid:durableId="1004361725">
    <w:abstractNumId w:val="24"/>
  </w:num>
  <w:num w:numId="22" w16cid:durableId="636447085">
    <w:abstractNumId w:val="19"/>
  </w:num>
  <w:num w:numId="23" w16cid:durableId="701783343">
    <w:abstractNumId w:val="12"/>
  </w:num>
  <w:num w:numId="24" w16cid:durableId="1552619299">
    <w:abstractNumId w:val="15"/>
  </w:num>
  <w:num w:numId="25" w16cid:durableId="2057194852">
    <w:abstractNumId w:val="28"/>
  </w:num>
  <w:num w:numId="26" w16cid:durableId="1666082435">
    <w:abstractNumId w:val="14"/>
  </w:num>
  <w:num w:numId="27" w16cid:durableId="164877951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6A"/>
    <w:rsid w:val="0000214E"/>
    <w:rsid w:val="00004CEB"/>
    <w:rsid w:val="000403D7"/>
    <w:rsid w:val="000459BB"/>
    <w:rsid w:val="000633BD"/>
    <w:rsid w:val="00065A0B"/>
    <w:rsid w:val="00066C6D"/>
    <w:rsid w:val="0008206B"/>
    <w:rsid w:val="00084465"/>
    <w:rsid w:val="00085234"/>
    <w:rsid w:val="00085B5A"/>
    <w:rsid w:val="00087031"/>
    <w:rsid w:val="00087ADD"/>
    <w:rsid w:val="00090B84"/>
    <w:rsid w:val="0009247E"/>
    <w:rsid w:val="000A295D"/>
    <w:rsid w:val="000A3572"/>
    <w:rsid w:val="000A5C71"/>
    <w:rsid w:val="000B19E3"/>
    <w:rsid w:val="000C0711"/>
    <w:rsid w:val="000C66BA"/>
    <w:rsid w:val="000D257E"/>
    <w:rsid w:val="000D2785"/>
    <w:rsid w:val="000D3199"/>
    <w:rsid w:val="000E2AEC"/>
    <w:rsid w:val="000E2DF9"/>
    <w:rsid w:val="000E3183"/>
    <w:rsid w:val="000F1A2A"/>
    <w:rsid w:val="00100DA0"/>
    <w:rsid w:val="0011071D"/>
    <w:rsid w:val="00140214"/>
    <w:rsid w:val="0014130B"/>
    <w:rsid w:val="0015062C"/>
    <w:rsid w:val="0015154F"/>
    <w:rsid w:val="0016030F"/>
    <w:rsid w:val="0016471A"/>
    <w:rsid w:val="001735E5"/>
    <w:rsid w:val="00192E89"/>
    <w:rsid w:val="001A5A55"/>
    <w:rsid w:val="001B27C4"/>
    <w:rsid w:val="001C313E"/>
    <w:rsid w:val="001C3DD5"/>
    <w:rsid w:val="001D52AD"/>
    <w:rsid w:val="001E1689"/>
    <w:rsid w:val="001E35C0"/>
    <w:rsid w:val="001E5960"/>
    <w:rsid w:val="001F7942"/>
    <w:rsid w:val="0020006C"/>
    <w:rsid w:val="00212584"/>
    <w:rsid w:val="00220203"/>
    <w:rsid w:val="0022599A"/>
    <w:rsid w:val="002304A8"/>
    <w:rsid w:val="00235BB4"/>
    <w:rsid w:val="002476C3"/>
    <w:rsid w:val="00247BB1"/>
    <w:rsid w:val="00254789"/>
    <w:rsid w:val="00262869"/>
    <w:rsid w:val="002706F4"/>
    <w:rsid w:val="00276064"/>
    <w:rsid w:val="002860AE"/>
    <w:rsid w:val="002A18E8"/>
    <w:rsid w:val="002A3807"/>
    <w:rsid w:val="002A7B12"/>
    <w:rsid w:val="002B2760"/>
    <w:rsid w:val="002B29A6"/>
    <w:rsid w:val="002B3CAE"/>
    <w:rsid w:val="002C0D55"/>
    <w:rsid w:val="002D0D0E"/>
    <w:rsid w:val="002D3358"/>
    <w:rsid w:val="002D67D0"/>
    <w:rsid w:val="002E373E"/>
    <w:rsid w:val="002F29B1"/>
    <w:rsid w:val="002F4CA6"/>
    <w:rsid w:val="0030595D"/>
    <w:rsid w:val="00313511"/>
    <w:rsid w:val="00331BF5"/>
    <w:rsid w:val="00334BBF"/>
    <w:rsid w:val="00345D71"/>
    <w:rsid w:val="00355C4C"/>
    <w:rsid w:val="00365CFD"/>
    <w:rsid w:val="0037050D"/>
    <w:rsid w:val="00370F07"/>
    <w:rsid w:val="00373B21"/>
    <w:rsid w:val="003813AB"/>
    <w:rsid w:val="00394498"/>
    <w:rsid w:val="00394B2E"/>
    <w:rsid w:val="003A425A"/>
    <w:rsid w:val="003B2AA1"/>
    <w:rsid w:val="003B2BDE"/>
    <w:rsid w:val="003C22BB"/>
    <w:rsid w:val="003D605B"/>
    <w:rsid w:val="003E428E"/>
    <w:rsid w:val="0040217D"/>
    <w:rsid w:val="00407764"/>
    <w:rsid w:val="00430A2C"/>
    <w:rsid w:val="0043248E"/>
    <w:rsid w:val="00437707"/>
    <w:rsid w:val="00445A4E"/>
    <w:rsid w:val="0044684C"/>
    <w:rsid w:val="00451803"/>
    <w:rsid w:val="00455345"/>
    <w:rsid w:val="004625DA"/>
    <w:rsid w:val="00462708"/>
    <w:rsid w:val="00484EF2"/>
    <w:rsid w:val="00485C02"/>
    <w:rsid w:val="004933F6"/>
    <w:rsid w:val="00494C24"/>
    <w:rsid w:val="00494C6C"/>
    <w:rsid w:val="004978B8"/>
    <w:rsid w:val="004A1EDC"/>
    <w:rsid w:val="004A5205"/>
    <w:rsid w:val="004A6804"/>
    <w:rsid w:val="004B47B3"/>
    <w:rsid w:val="004D13AA"/>
    <w:rsid w:val="004D1F51"/>
    <w:rsid w:val="004D6652"/>
    <w:rsid w:val="004E48D8"/>
    <w:rsid w:val="004F0D81"/>
    <w:rsid w:val="004F4BB7"/>
    <w:rsid w:val="004F7E41"/>
    <w:rsid w:val="00504676"/>
    <w:rsid w:val="005076DF"/>
    <w:rsid w:val="00541CCE"/>
    <w:rsid w:val="005474D6"/>
    <w:rsid w:val="00565277"/>
    <w:rsid w:val="005672E9"/>
    <w:rsid w:val="00572C02"/>
    <w:rsid w:val="0058568C"/>
    <w:rsid w:val="00586FD4"/>
    <w:rsid w:val="005877EE"/>
    <w:rsid w:val="0059576A"/>
    <w:rsid w:val="005A6C36"/>
    <w:rsid w:val="005B4869"/>
    <w:rsid w:val="005B5C67"/>
    <w:rsid w:val="005D244E"/>
    <w:rsid w:val="005E7673"/>
    <w:rsid w:val="005F22E4"/>
    <w:rsid w:val="005F2B72"/>
    <w:rsid w:val="005F2D82"/>
    <w:rsid w:val="005F773C"/>
    <w:rsid w:val="00601C49"/>
    <w:rsid w:val="0060351B"/>
    <w:rsid w:val="006152D6"/>
    <w:rsid w:val="006162D7"/>
    <w:rsid w:val="00627AB1"/>
    <w:rsid w:val="00630E8F"/>
    <w:rsid w:val="00636CED"/>
    <w:rsid w:val="0064746D"/>
    <w:rsid w:val="00651A2C"/>
    <w:rsid w:val="00653663"/>
    <w:rsid w:val="00677C94"/>
    <w:rsid w:val="00690C7E"/>
    <w:rsid w:val="00690E7A"/>
    <w:rsid w:val="006A2186"/>
    <w:rsid w:val="006A7C1D"/>
    <w:rsid w:val="006B5C56"/>
    <w:rsid w:val="006C51CE"/>
    <w:rsid w:val="006D2B0E"/>
    <w:rsid w:val="006D502A"/>
    <w:rsid w:val="006E4784"/>
    <w:rsid w:val="006E7BF6"/>
    <w:rsid w:val="006F017D"/>
    <w:rsid w:val="00707C49"/>
    <w:rsid w:val="007165A4"/>
    <w:rsid w:val="007172DA"/>
    <w:rsid w:val="007516FA"/>
    <w:rsid w:val="0075550A"/>
    <w:rsid w:val="0077148B"/>
    <w:rsid w:val="0078721F"/>
    <w:rsid w:val="00791C5D"/>
    <w:rsid w:val="007A0567"/>
    <w:rsid w:val="007A1AA5"/>
    <w:rsid w:val="007B283A"/>
    <w:rsid w:val="007C0620"/>
    <w:rsid w:val="007D3812"/>
    <w:rsid w:val="007F6E42"/>
    <w:rsid w:val="00801E4A"/>
    <w:rsid w:val="0084097A"/>
    <w:rsid w:val="00841F80"/>
    <w:rsid w:val="00843B7B"/>
    <w:rsid w:val="00845744"/>
    <w:rsid w:val="008540FB"/>
    <w:rsid w:val="00854893"/>
    <w:rsid w:val="008621C2"/>
    <w:rsid w:val="00863499"/>
    <w:rsid w:val="0088537D"/>
    <w:rsid w:val="00885E66"/>
    <w:rsid w:val="008931E6"/>
    <w:rsid w:val="00893E76"/>
    <w:rsid w:val="008943EC"/>
    <w:rsid w:val="008951BA"/>
    <w:rsid w:val="00896803"/>
    <w:rsid w:val="008A18FD"/>
    <w:rsid w:val="008B04B9"/>
    <w:rsid w:val="008B6D07"/>
    <w:rsid w:val="008C50CF"/>
    <w:rsid w:val="008D4032"/>
    <w:rsid w:val="008D4AD8"/>
    <w:rsid w:val="008D5E5F"/>
    <w:rsid w:val="008D632F"/>
    <w:rsid w:val="00906B16"/>
    <w:rsid w:val="00910772"/>
    <w:rsid w:val="00924306"/>
    <w:rsid w:val="00926DD0"/>
    <w:rsid w:val="00950ABB"/>
    <w:rsid w:val="009571D2"/>
    <w:rsid w:val="00957272"/>
    <w:rsid w:val="00965FA2"/>
    <w:rsid w:val="009669B9"/>
    <w:rsid w:val="00967189"/>
    <w:rsid w:val="00986E49"/>
    <w:rsid w:val="00990ED6"/>
    <w:rsid w:val="00992394"/>
    <w:rsid w:val="00996A92"/>
    <w:rsid w:val="009A6F34"/>
    <w:rsid w:val="009B1297"/>
    <w:rsid w:val="009B25D1"/>
    <w:rsid w:val="009B5F83"/>
    <w:rsid w:val="009C1698"/>
    <w:rsid w:val="009D0760"/>
    <w:rsid w:val="00A00331"/>
    <w:rsid w:val="00A03B30"/>
    <w:rsid w:val="00A0593A"/>
    <w:rsid w:val="00A0792D"/>
    <w:rsid w:val="00A32854"/>
    <w:rsid w:val="00A507B7"/>
    <w:rsid w:val="00A56ED6"/>
    <w:rsid w:val="00A62538"/>
    <w:rsid w:val="00A754AC"/>
    <w:rsid w:val="00A767D8"/>
    <w:rsid w:val="00A84048"/>
    <w:rsid w:val="00A87CF9"/>
    <w:rsid w:val="00A9532A"/>
    <w:rsid w:val="00AA43C6"/>
    <w:rsid w:val="00AA58A3"/>
    <w:rsid w:val="00AB3A4D"/>
    <w:rsid w:val="00AB6147"/>
    <w:rsid w:val="00AC16FD"/>
    <w:rsid w:val="00AD31B8"/>
    <w:rsid w:val="00AD45CD"/>
    <w:rsid w:val="00AE3A7D"/>
    <w:rsid w:val="00AF2FDF"/>
    <w:rsid w:val="00B11D0A"/>
    <w:rsid w:val="00B2191D"/>
    <w:rsid w:val="00B25BC9"/>
    <w:rsid w:val="00B30D57"/>
    <w:rsid w:val="00B368AC"/>
    <w:rsid w:val="00B41736"/>
    <w:rsid w:val="00B433B3"/>
    <w:rsid w:val="00B467E1"/>
    <w:rsid w:val="00B47FF3"/>
    <w:rsid w:val="00B50135"/>
    <w:rsid w:val="00B50E2C"/>
    <w:rsid w:val="00B52AD7"/>
    <w:rsid w:val="00B53E4A"/>
    <w:rsid w:val="00B559C5"/>
    <w:rsid w:val="00B70064"/>
    <w:rsid w:val="00B70DC5"/>
    <w:rsid w:val="00B912DB"/>
    <w:rsid w:val="00B966DE"/>
    <w:rsid w:val="00BB0A61"/>
    <w:rsid w:val="00BC255D"/>
    <w:rsid w:val="00BC43FC"/>
    <w:rsid w:val="00BD6628"/>
    <w:rsid w:val="00BE6ACD"/>
    <w:rsid w:val="00BF003E"/>
    <w:rsid w:val="00BF0557"/>
    <w:rsid w:val="00C0632C"/>
    <w:rsid w:val="00C13FA2"/>
    <w:rsid w:val="00C33563"/>
    <w:rsid w:val="00C40186"/>
    <w:rsid w:val="00C433B7"/>
    <w:rsid w:val="00C54B46"/>
    <w:rsid w:val="00C7104F"/>
    <w:rsid w:val="00C80D3D"/>
    <w:rsid w:val="00C8301B"/>
    <w:rsid w:val="00C8673E"/>
    <w:rsid w:val="00C90A66"/>
    <w:rsid w:val="00CA6341"/>
    <w:rsid w:val="00CA7946"/>
    <w:rsid w:val="00CA7D44"/>
    <w:rsid w:val="00CB41B9"/>
    <w:rsid w:val="00CB77AE"/>
    <w:rsid w:val="00CD62F9"/>
    <w:rsid w:val="00CF7363"/>
    <w:rsid w:val="00D27693"/>
    <w:rsid w:val="00D61D19"/>
    <w:rsid w:val="00D6403A"/>
    <w:rsid w:val="00D671DE"/>
    <w:rsid w:val="00D7214F"/>
    <w:rsid w:val="00D72F0D"/>
    <w:rsid w:val="00D87B9A"/>
    <w:rsid w:val="00D948E2"/>
    <w:rsid w:val="00DA170B"/>
    <w:rsid w:val="00DA33E1"/>
    <w:rsid w:val="00DA360E"/>
    <w:rsid w:val="00DA42BA"/>
    <w:rsid w:val="00DB621C"/>
    <w:rsid w:val="00DB7A71"/>
    <w:rsid w:val="00DD60F0"/>
    <w:rsid w:val="00DE2BCF"/>
    <w:rsid w:val="00DE6EE5"/>
    <w:rsid w:val="00DE7636"/>
    <w:rsid w:val="00DF3851"/>
    <w:rsid w:val="00E05185"/>
    <w:rsid w:val="00E0770E"/>
    <w:rsid w:val="00E121E3"/>
    <w:rsid w:val="00E159EA"/>
    <w:rsid w:val="00E15BAC"/>
    <w:rsid w:val="00E20030"/>
    <w:rsid w:val="00E20B4F"/>
    <w:rsid w:val="00E22640"/>
    <w:rsid w:val="00E27C57"/>
    <w:rsid w:val="00E305D0"/>
    <w:rsid w:val="00E366D2"/>
    <w:rsid w:val="00E46835"/>
    <w:rsid w:val="00E6100F"/>
    <w:rsid w:val="00E70FC5"/>
    <w:rsid w:val="00E72B6A"/>
    <w:rsid w:val="00E77522"/>
    <w:rsid w:val="00E85B56"/>
    <w:rsid w:val="00E87134"/>
    <w:rsid w:val="00E918EA"/>
    <w:rsid w:val="00E978DB"/>
    <w:rsid w:val="00EC497F"/>
    <w:rsid w:val="00EC528D"/>
    <w:rsid w:val="00EC5FCF"/>
    <w:rsid w:val="00EC752D"/>
    <w:rsid w:val="00ED0F2A"/>
    <w:rsid w:val="00ED14A8"/>
    <w:rsid w:val="00EE24CE"/>
    <w:rsid w:val="00EE26E7"/>
    <w:rsid w:val="00EE40CA"/>
    <w:rsid w:val="00EF280A"/>
    <w:rsid w:val="00F00328"/>
    <w:rsid w:val="00F02D46"/>
    <w:rsid w:val="00F1279D"/>
    <w:rsid w:val="00F15079"/>
    <w:rsid w:val="00F333C2"/>
    <w:rsid w:val="00F33A60"/>
    <w:rsid w:val="00F55978"/>
    <w:rsid w:val="00F71252"/>
    <w:rsid w:val="00F9714F"/>
    <w:rsid w:val="00FC5101"/>
    <w:rsid w:val="00FE175D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A9755"/>
  <w15:docId w15:val="{0CA02295-BC64-4D1C-9C58-D7136AA1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5D"/>
  </w:style>
  <w:style w:type="paragraph" w:styleId="Nagwek2">
    <w:name w:val="heading 2"/>
    <w:basedOn w:val="Normalny"/>
    <w:next w:val="Normalny"/>
    <w:link w:val="Nagwek2Znak"/>
    <w:qFormat/>
    <w:rsid w:val="005877EE"/>
    <w:pPr>
      <w:keepNext/>
      <w:numPr>
        <w:ilvl w:val="1"/>
        <w:numId w:val="1"/>
      </w:numPr>
      <w:suppressAutoHyphens/>
      <w:ind w:right="-51"/>
      <w:jc w:val="center"/>
      <w:outlineLvl w:val="1"/>
    </w:pPr>
    <w:rPr>
      <w:b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7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75D"/>
    <w:pPr>
      <w:tabs>
        <w:tab w:val="center" w:pos="4536"/>
        <w:tab w:val="right" w:pos="9072"/>
      </w:tabs>
    </w:pPr>
  </w:style>
  <w:style w:type="character" w:styleId="Hipercze">
    <w:name w:val="Hyperlink"/>
    <w:rsid w:val="00FE17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4C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67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8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B5C67"/>
  </w:style>
  <w:style w:type="character" w:customStyle="1" w:styleId="FontStyle13">
    <w:name w:val="Font Style13"/>
    <w:rsid w:val="00DA33E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A33E1"/>
    <w:rPr>
      <w:rFonts w:ascii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rsid w:val="00DA33E1"/>
    <w:pPr>
      <w:widowControl w:val="0"/>
      <w:suppressAutoHyphens/>
      <w:spacing w:after="12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DA33E1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10">
    <w:name w:val="Style10"/>
    <w:basedOn w:val="Normalny"/>
    <w:rsid w:val="00DA33E1"/>
    <w:pPr>
      <w:widowControl w:val="0"/>
      <w:suppressAutoHyphens/>
      <w:spacing w:line="245" w:lineRule="exact"/>
      <w:jc w:val="both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5E7673"/>
    <w:rPr>
      <w:sz w:val="16"/>
      <w:szCs w:val="16"/>
    </w:rPr>
  </w:style>
  <w:style w:type="character" w:customStyle="1" w:styleId="Nagwek2Znak">
    <w:name w:val="Nagłówek 2 Znak"/>
    <w:link w:val="Nagwek2"/>
    <w:rsid w:val="005877EE"/>
    <w:rPr>
      <w:b/>
      <w:sz w:val="24"/>
      <w:lang w:eastAsia="zh-CN"/>
    </w:rPr>
  </w:style>
  <w:style w:type="character" w:styleId="Pogrubienie">
    <w:name w:val="Strong"/>
    <w:qFormat/>
    <w:rsid w:val="005877EE"/>
    <w:rPr>
      <w:b/>
      <w:bCs/>
    </w:rPr>
  </w:style>
  <w:style w:type="paragraph" w:customStyle="1" w:styleId="Tekstpodstawowy32">
    <w:name w:val="Tekst podstawowy 32"/>
    <w:basedOn w:val="Normalny"/>
    <w:rsid w:val="005877EE"/>
    <w:pPr>
      <w:suppressAutoHyphens/>
      <w:jc w:val="both"/>
    </w:pPr>
    <w:rPr>
      <w:bCs/>
      <w:sz w:val="24"/>
      <w:lang w:eastAsia="zh-CN"/>
    </w:rPr>
  </w:style>
  <w:style w:type="paragraph" w:styleId="Tekstprzypisukocowego">
    <w:name w:val="endnote text"/>
    <w:basedOn w:val="Normalny"/>
    <w:link w:val="TekstprzypisukocowegoZnak"/>
    <w:rsid w:val="00D72F0D"/>
    <w:pPr>
      <w:widowControl w:val="0"/>
      <w:suppressAutoHyphens/>
      <w:autoSpaceDE w:val="0"/>
    </w:pPr>
    <w:rPr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2F0D"/>
    <w:rPr>
      <w:lang w:eastAsia="zh-CN"/>
    </w:rPr>
  </w:style>
  <w:style w:type="character" w:styleId="Odwoanieprzypisukocowego">
    <w:name w:val="endnote reference"/>
    <w:unhideWhenUsed/>
    <w:rsid w:val="00D72F0D"/>
    <w:rPr>
      <w:vertAlign w:val="superscript"/>
    </w:rPr>
  </w:style>
  <w:style w:type="character" w:customStyle="1" w:styleId="FontStyle15">
    <w:name w:val="Font Style15"/>
    <w:basedOn w:val="Domylnaczcionkaakapitu"/>
    <w:uiPriority w:val="99"/>
    <w:qFormat/>
    <w:rsid w:val="00140214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140214"/>
    <w:pPr>
      <w:widowControl w:val="0"/>
    </w:pPr>
    <w:rPr>
      <w:rFonts w:ascii="Calibri" w:eastAsiaTheme="minorEastAsia" w:hAnsi="Calibri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2A7B12"/>
    <w:pPr>
      <w:widowControl w:val="0"/>
      <w:autoSpaceDE w:val="0"/>
      <w:autoSpaceDN w:val="0"/>
      <w:adjustRightInd w:val="0"/>
      <w:spacing w:line="341" w:lineRule="exact"/>
      <w:ind w:hanging="341"/>
    </w:pPr>
    <w:rPr>
      <w:rFonts w:ascii="Arial" w:eastAsiaTheme="minorEastAsia" w:hAnsi="Arial" w:cs="Arial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2A7B12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omylnaczcionkaakapitu"/>
    <w:uiPriority w:val="99"/>
    <w:qFormat/>
    <w:rsid w:val="001E1689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k.sul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0105-BF7A-4471-99B6-0AF95563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 - nowy</vt:lpstr>
    </vt:vector>
  </TitlesOfParts>
  <Company>PRDiM S.A. Bełchatów</Company>
  <LinksUpToDate>false</LinksUpToDate>
  <CharactersWithSpaces>3735</CharactersWithSpaces>
  <SharedDoc>false</SharedDoc>
  <HLinks>
    <vt:vector size="6" baseType="variant"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http://www.mzk.sulejow.pl/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 - nowy</dc:title>
  <dc:creator>MZK Sulejów</dc:creator>
  <cp:lastModifiedBy>mzk1</cp:lastModifiedBy>
  <cp:revision>3</cp:revision>
  <cp:lastPrinted>2024-01-22T10:28:00Z</cp:lastPrinted>
  <dcterms:created xsi:type="dcterms:W3CDTF">2025-03-18T11:28:00Z</dcterms:created>
  <dcterms:modified xsi:type="dcterms:W3CDTF">2025-03-18T11:28:00Z</dcterms:modified>
</cp:coreProperties>
</file>